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6917"/>
        <w:gridCol w:w="3061"/>
      </w:tblGrid>
      <w:tr>
        <w:tc>
          <w:tcPr>
            <w:tcW w:type="dxa" w:w="6917"/>
            <w:shd w:val="clear" w:fill="13233A"/>
            <w:tcMar>
              <w:top w:w="300" w:type="dxa"/>
              <w:start w:w="320" w:type="dxa"/>
              <w:bottom w:w="300" w:type="dxa"/>
              <w:end w:w="320" w:type="dxa"/>
            </w:tcMar>
            <w:vAlign w:val="center"/>
          </w:tcPr>
          <w:p>
            <w:pPr>
              <w:spacing w:before="0" w:after="100" w:line="269" w:lineRule="auto"/>
            </w:pPr>
            <w:r>
              <w:rPr>
                <w:rFonts w:ascii="Arial" w:hAnsi="Arial"/>
                <w:b/>
                <w:i w:val="0"/>
                <w:caps/>
                <w:color w:val="1F94D7"/>
                <w:sz w:val="16"/>
                <w:spacing w:val="14"/>
              </w:rPr>
              <w:t>SAFETY HUB PRACTICAL TOOL</w:t>
            </w:r>
          </w:p>
          <w:p>
            <w:pPr>
              <w:spacing w:before="0" w:after="120" w:line="245" w:lineRule="auto"/>
            </w:pPr>
            <w:r>
              <w:rPr>
                <w:rFonts w:ascii="Arial" w:hAnsi="Arial"/>
                <w:b/>
                <w:color w:val="FFFFFF"/>
                <w:sz w:val="42"/>
              </w:rPr>
              <w:t>Practice Activation and False Alarm Review</w:t>
            </w:r>
          </w:p>
          <w:p>
            <w:pPr>
              <w:spacing w:before="0" w:after="0" w:line="293" w:lineRule="auto"/>
            </w:pPr>
            <w:r>
              <w:rPr>
                <w:rFonts w:ascii="Arial" w:hAnsi="Arial"/>
                <w:color w:val="C7D8E8"/>
                <w:sz w:val="20"/>
              </w:rPr>
              <w:t>A short learning review for practice activations and false alarms, to strengthen confidence, configuration and response without blaming the worker.</w:t>
            </w:r>
          </w:p>
        </w:tc>
        <w:tc>
          <w:tcPr>
            <w:tcW w:type="dxa" w:w="3061"/>
            <w:shd w:val="clear" w:fill="EAF3FA"/>
            <w:tcMar>
              <w:top w:w="220" w:type="dxa"/>
              <w:start w:w="220" w:type="dxa"/>
              <w:bottom w:w="220" w:type="dxa"/>
              <w:end w:w="220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60000" cy="844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fety-solutions-training-vertical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844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0" w:line="240" w:lineRule="auto"/>
      </w:pPr>
      <w:r>
        <w:rPr>
          <w:sz w:val="16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VERSION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v1.1</w:t>
            </w:r>
          </w:p>
        </w:tc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PUBLISHED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August 2026</w:t>
            </w:r>
          </w:p>
        </w:tc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REVIEW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Annually or after an incident</w:t>
            </w:r>
          </w:p>
        </w:tc>
      </w:tr>
    </w:tbl>
    <w:p>
      <w:pPr>
        <w:spacing w:before="0" w:after="0" w:line="240" w:lineRule="auto"/>
      </w:pPr>
      <w:r>
        <w:rPr>
          <w:sz w:val="12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HOW TO USE THIS TOOL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Complete it with the worker, not about them. A false alarm is still useful evidence: review usability, practice, configuration and work pressure before concluding that someone simply made a mistake.</w:t>
            </w:r>
          </w:p>
        </w:tc>
      </w:tr>
    </w:tbl>
    <w:p>
      <w:pPr>
        <w:spacing w:before="0" w:after="0" w:line="240" w:lineRule="auto"/>
      </w:pPr>
      <w:r>
        <w:rPr>
          <w:sz w:val="16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1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EVENT DETAILS</w:t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Worker and team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Date, time and location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Device or app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Event type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9269"/>
      </w:tblGrid>
      <w:tr>
        <w:trPr>
          <w:cantSplit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2</w:t>
            </w:r>
          </w:p>
        </w:tc>
        <w:tc>
          <w:tcPr>
            <w:tcW w:type="dxa" w:w="9269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WHAT HAPPENED?</w:t>
            </w:r>
          </w:p>
        </w:tc>
      </w:tr>
    </w:tbl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1701"/>
        <w:gridCol w:w="4195"/>
        <w:gridCol w:w="4082"/>
      </w:tblGrid>
      <w:tr>
        <w:trPr>
          <w:cantSplit/>
          <w:tblHeader w:val="true"/>
        </w:trPr>
        <w:tc>
          <w:tcPr>
            <w:tcW w:type="dxa" w:w="1701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STAGE</w:t>
            </w:r>
          </w:p>
        </w:tc>
        <w:tc>
          <w:tcPr>
            <w:tcW w:type="dxa" w:w="4195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REVIEW PROMPT</w:t>
            </w:r>
          </w:p>
        </w:tc>
        <w:tc>
          <w:tcPr>
            <w:tcW w:type="dxa" w:w="4082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NOTES AND EVIDENCE</w:t>
            </w:r>
          </w:p>
        </w:tc>
      </w:tr>
      <w:tr>
        <w:trPr>
          <w:cantSplit/>
        </w:trPr>
        <w:tc>
          <w:tcPr>
            <w:tcW w:type="dxa" w:w="1701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Trigger</w:t>
            </w:r>
          </w:p>
        </w:tc>
        <w:tc>
          <w:tcPr>
            <w:tcW w:type="dxa" w:w="419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What was the worker trying to do, and how was the alert activated?</w:t>
            </w:r>
          </w:p>
        </w:tc>
        <w:tc>
          <w:tcPr>
            <w:tcW w:type="dxa" w:w="4082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701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Acknowledgement</w:t>
            </w:r>
          </w:p>
        </w:tc>
        <w:tc>
          <w:tcPr>
            <w:tcW w:type="dxa" w:w="419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What confirmation did the worker see, hear or feel?</w:t>
            </w:r>
          </w:p>
        </w:tc>
        <w:tc>
          <w:tcPr>
            <w:tcW w:type="dxa" w:w="4082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701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Response</w:t>
            </w:r>
          </w:p>
        </w:tc>
        <w:tc>
          <w:tcPr>
            <w:tcW w:type="dxa" w:w="419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Who responded, how quickly, and what information did they use?</w:t>
            </w:r>
          </w:p>
        </w:tc>
        <w:tc>
          <w:tcPr>
            <w:tcW w:type="dxa" w:w="4082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701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Cancellation</w:t>
            </w:r>
          </w:p>
        </w:tc>
        <w:tc>
          <w:tcPr>
            <w:tcW w:type="dxa" w:w="419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Was cancellation understood, safe and correctly recorded?</w:t>
            </w:r>
          </w:p>
        </w:tc>
        <w:tc>
          <w:tcPr>
            <w:tcW w:type="dxa" w:w="4082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701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Confidence</w:t>
            </w:r>
          </w:p>
        </w:tc>
        <w:tc>
          <w:tcPr>
            <w:tcW w:type="dxa" w:w="419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What felt clear, confusing, difficult or reassuring to the worker?</w:t>
            </w:r>
          </w:p>
        </w:tc>
        <w:tc>
          <w:tcPr>
            <w:tcW w:type="dxa" w:w="4082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701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System</w:t>
            </w:r>
          </w:p>
        </w:tc>
        <w:tc>
          <w:tcPr>
            <w:tcW w:type="dxa" w:w="419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Did signal, location, profile, contacts and escalation operate as expected?</w:t>
            </w:r>
          </w:p>
        </w:tc>
        <w:tc>
          <w:tcPr>
            <w:tcW w:type="dxa" w:w="4082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9269"/>
      </w:tblGrid>
      <w:tr>
        <w:trPr>
          <w:cantSplit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3</w:t>
            </w:r>
          </w:p>
        </w:tc>
        <w:tc>
          <w:tcPr>
            <w:tcW w:type="dxa" w:w="9269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LEARNING ACTION</w:t>
            </w:r>
          </w:p>
        </w:tc>
      </w:tr>
    </w:tbl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4195"/>
        <w:gridCol w:w="1247"/>
        <w:gridCol w:w="4535"/>
      </w:tblGrid>
      <w:tr>
        <w:trPr>
          <w:cantSplit/>
          <w:tblHeader w:val="true"/>
        </w:trPr>
        <w:tc>
          <w:tcPr>
            <w:tcW w:type="dxa" w:w="4195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DECISION</w:t>
            </w:r>
          </w:p>
        </w:tc>
        <w:tc>
          <w:tcPr>
            <w:tcW w:type="dxa" w:w="1247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SELECT</w:t>
            </w:r>
          </w:p>
        </w:tc>
        <w:tc>
          <w:tcPr>
            <w:tcW w:type="dxa" w:w="4535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OWNER AND DATE</w:t>
            </w:r>
          </w:p>
        </w:tc>
      </w:tr>
      <w:tr>
        <w:trPr>
          <w:cantSplit/>
        </w:trPr>
        <w:tc>
          <w:tcPr>
            <w:tcW w:type="dxa" w:w="4195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No change needed, reason recorded</w:t>
            </w:r>
          </w:p>
        </w:tc>
        <w:tc>
          <w:tcPr>
            <w:tcW w:type="dxa" w:w="1247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453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4195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Brief or practise</w:t>
            </w:r>
          </w:p>
        </w:tc>
        <w:tc>
          <w:tcPr>
            <w:tcW w:type="dxa" w:w="1247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453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4195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Change configuration</w:t>
            </w:r>
          </w:p>
        </w:tc>
        <w:tc>
          <w:tcPr>
            <w:tcW w:type="dxa" w:w="1247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453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4195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Update procedure or risk assessment</w:t>
            </w:r>
          </w:p>
        </w:tc>
        <w:tc>
          <w:tcPr>
            <w:tcW w:type="dxa" w:w="1247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453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4195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Escalate to supplier or monitoring provider</w:t>
            </w:r>
          </w:p>
        </w:tc>
        <w:tc>
          <w:tcPr>
            <w:tcW w:type="dxa" w:w="1247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453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9977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LIMITATIONS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This review looks at one activation. Repeated false alarms are a pattern worth investigating properly, and a worker who stops raising alarms because of how a review felt is a worse outcome than the false alarm was.</w:t>
            </w:r>
          </w:p>
        </w:tc>
      </w:tr>
    </w:tbl>
    <w:p>
      <w:pPr>
        <w:spacing w:before="0" w:after="0" w:line="240" w:lineRule="auto"/>
      </w:pPr>
      <w:r>
        <w:rPr>
          <w:sz w:val="14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SUPPORT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Safety Solutions Training helps employers build the confidence to raise an alarm early and the systems to respond well when they do. Call 02920 657753 or visit safetysolutionstraining.co.uk.</w:t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5"/>
                <w:spacing w:val="14"/>
              </w:rPr>
              <w:t>ADDITIONAL NOTES, ACTIONS AND FOLLOW-UP</w:t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850" w:right="964" w:bottom="907" w:left="964" w:header="51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/>
      <w:jc w:val="center"/>
    </w:pPr>
    <w:r>
      <w:rPr>
        <w:rFonts w:ascii="Arial" w:hAnsi="Arial"/>
        <w:b/>
        <w:color w:val="0057A8"/>
        <w:sz w:val="15"/>
      </w:rPr>
      <w:t>Safety Solutions Training Limited  |  7 Coryton Crescent, Cardiff CF14 7EP</w:t>
      <w:br/>
    </w:r>
    <w:r>
      <w:rPr>
        <w:rFonts w:ascii="Arial" w:hAnsi="Arial"/>
        <w:b w:val="0"/>
        <w:color w:val="5B6B7F"/>
        <w:sz w:val="15"/>
      </w:rPr>
      <w:t>Tel 02920 657753 / 07904 496357  |  safetysolutionstraining.co.uk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Arial" w:hAnsi="Arial"/>
      <w:color w:val="13233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